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9C2F" w14:textId="77777777" w:rsidR="001A3825" w:rsidRPr="003D195D" w:rsidRDefault="001A3825" w:rsidP="001A3825">
      <w:pPr>
        <w:rPr>
          <w:b/>
          <w:bCs/>
          <w:u w:val="single"/>
        </w:rPr>
      </w:pPr>
      <w:r w:rsidRPr="003D195D">
        <w:rPr>
          <w:b/>
          <w:bCs/>
          <w:u w:val="single"/>
        </w:rPr>
        <w:t>Financials for Relief and Rehab Asia</w:t>
      </w:r>
    </w:p>
    <w:p w14:paraId="35986455" w14:textId="77777777" w:rsidR="001A3825" w:rsidRPr="003D195D" w:rsidRDefault="001A3825" w:rsidP="001A3825">
      <w:pPr>
        <w:rPr>
          <w:b/>
          <w:bCs/>
        </w:rPr>
      </w:pPr>
      <w:hyperlink r:id="rId4" w:tooltip="Open Revenues section" w:history="1">
        <w:r w:rsidRPr="003D195D">
          <w:rPr>
            <w:rStyle w:val="Hyperlink"/>
            <w:b/>
            <w:bCs/>
          </w:rPr>
          <w:t>Revenues</w:t>
        </w:r>
      </w:hyperlink>
      <w:r>
        <w:tab/>
      </w:r>
      <w:r w:rsidRPr="003D195D">
        <w:rPr>
          <w:b/>
          <w:bCs/>
        </w:rPr>
        <w:t xml:space="preserve">  </w:t>
      </w:r>
      <w:hyperlink r:id="rId5" w:tooltip="Open Expenses section" w:history="1">
        <w:r w:rsidRPr="003D195D">
          <w:rPr>
            <w:rStyle w:val="Hyperlink"/>
            <w:b/>
            <w:bCs/>
          </w:rPr>
          <w:t>Expenses</w:t>
        </w:r>
      </w:hyperlink>
      <w:r>
        <w:tab/>
      </w:r>
      <w:hyperlink r:id="rId6" w:tooltip="Open Assets section" w:history="1">
        <w:r w:rsidRPr="003D195D">
          <w:rPr>
            <w:rStyle w:val="Hyperlink"/>
            <w:b/>
            <w:bCs/>
          </w:rPr>
          <w:t>Assets</w:t>
        </w:r>
      </w:hyperlink>
      <w:r>
        <w:tab/>
      </w:r>
      <w:r w:rsidRPr="003D195D">
        <w:rPr>
          <w:b/>
          <w:bCs/>
        </w:rPr>
        <w:t xml:space="preserve"> </w:t>
      </w:r>
      <w:hyperlink r:id="rId7" w:tooltip="Open Liabilities section" w:history="1">
        <w:r w:rsidRPr="003D195D">
          <w:rPr>
            <w:rStyle w:val="Hyperlink"/>
            <w:b/>
            <w:bCs/>
          </w:rPr>
          <w:t>Liabilities</w:t>
        </w:r>
      </w:hyperlink>
    </w:p>
    <w:p w14:paraId="324DDFA1" w14:textId="77777777" w:rsidR="001A3825" w:rsidRPr="003D195D" w:rsidRDefault="001A3825" w:rsidP="001A3825">
      <w:pPr>
        <w:rPr>
          <w:b/>
          <w:bCs/>
          <w:u w:val="single"/>
        </w:rPr>
      </w:pPr>
      <w:r w:rsidRPr="003D195D">
        <w:rPr>
          <w:b/>
          <w:bCs/>
          <w:u w:val="single"/>
        </w:rPr>
        <w:t>Form 990s for Relief and Rehab Asia</w:t>
      </w:r>
    </w:p>
    <w:tbl>
      <w:tblPr>
        <w:tblW w:w="8625" w:type="dxa"/>
        <w:tblLook w:val="04A0" w:firstRow="1" w:lastRow="0" w:firstColumn="1" w:lastColumn="0" w:noHBand="0" w:noVBand="1"/>
      </w:tblPr>
      <w:tblGrid>
        <w:gridCol w:w="2800"/>
        <w:gridCol w:w="3147"/>
        <w:gridCol w:w="1128"/>
        <w:gridCol w:w="1550"/>
      </w:tblGrid>
      <w:tr w:rsidR="001A3825" w:rsidRPr="003D195D" w14:paraId="7C151D15" w14:textId="77777777" w:rsidTr="007D486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88F9A7" w14:textId="77777777" w:rsidR="001A3825" w:rsidRPr="003D195D" w:rsidRDefault="001A3825" w:rsidP="007D4864">
            <w:pPr>
              <w:spacing w:line="240" w:lineRule="auto"/>
              <w:rPr>
                <w:b/>
                <w:bCs/>
              </w:rPr>
            </w:pPr>
            <w:r w:rsidRPr="003D195D">
              <w:rPr>
                <w:b/>
                <w:bCs/>
              </w:rPr>
              <w:t>Fiscal year 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DE7786" w14:textId="77777777" w:rsidR="001A3825" w:rsidRPr="003D195D" w:rsidRDefault="001A3825" w:rsidP="007D4864">
            <w:pPr>
              <w:spacing w:line="240" w:lineRule="auto"/>
              <w:rPr>
                <w:b/>
                <w:bCs/>
              </w:rPr>
            </w:pPr>
            <w:r w:rsidRPr="003D195D">
              <w:rPr>
                <w:b/>
                <w:bCs/>
              </w:rPr>
              <w:t>Date received by 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9C3342" w14:textId="77777777" w:rsidR="001A3825" w:rsidRPr="003D195D" w:rsidRDefault="001A3825" w:rsidP="007D4864">
            <w:pPr>
              <w:spacing w:line="240" w:lineRule="auto"/>
              <w:rPr>
                <w:b/>
                <w:bCs/>
              </w:rPr>
            </w:pPr>
            <w:r w:rsidRPr="003D195D">
              <w:rPr>
                <w:b/>
                <w:bCs/>
              </w:rPr>
              <w:t>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67542D" w14:textId="77777777" w:rsidR="001A3825" w:rsidRPr="003D195D" w:rsidRDefault="001A3825" w:rsidP="007D4864">
            <w:pPr>
              <w:spacing w:line="240" w:lineRule="auto"/>
              <w:rPr>
                <w:b/>
                <w:bCs/>
              </w:rPr>
            </w:pPr>
            <w:r w:rsidRPr="003D195D">
              <w:rPr>
                <w:b/>
                <w:bCs/>
              </w:rPr>
              <w:t>PDF link</w:t>
            </w:r>
          </w:p>
        </w:tc>
      </w:tr>
      <w:tr w:rsidR="001A3825" w:rsidRPr="003D195D" w14:paraId="01A3D078" w14:textId="77777777" w:rsidTr="007D486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9AD8F" w14:textId="77777777" w:rsidR="001A3825" w:rsidRPr="003D195D" w:rsidRDefault="001A3825" w:rsidP="007D4864">
            <w:pPr>
              <w:spacing w:line="240" w:lineRule="auto"/>
            </w:pPr>
            <w:r w:rsidRPr="003D195D">
              <w:t>2023-12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41565" w14:textId="77777777" w:rsidR="001A3825" w:rsidRPr="003D195D" w:rsidRDefault="001A3825" w:rsidP="007D4864">
            <w:pPr>
              <w:spacing w:line="240" w:lineRule="auto"/>
            </w:pPr>
            <w:r w:rsidRPr="003D195D">
              <w:t>2024-10-03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5CAB6" w14:textId="77777777" w:rsidR="001A3825" w:rsidRPr="003D195D" w:rsidRDefault="001A3825" w:rsidP="007D4864">
            <w:pPr>
              <w:spacing w:line="240" w:lineRule="auto"/>
            </w:pPr>
            <w:r w:rsidRPr="003D195D">
              <w:t>990EZ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E8E3F" w14:textId="77777777" w:rsidR="001A3825" w:rsidRPr="003D195D" w:rsidRDefault="001A3825" w:rsidP="007D4864">
            <w:pPr>
              <w:spacing w:line="240" w:lineRule="auto"/>
            </w:pPr>
            <w:hyperlink r:id="rId8" w:history="1">
              <w:r w:rsidRPr="003D195D">
                <w:rPr>
                  <w:rStyle w:val="Hyperlink"/>
                </w:rPr>
                <w:t>View PDF</w:t>
              </w:r>
            </w:hyperlink>
          </w:p>
        </w:tc>
      </w:tr>
      <w:tr w:rsidR="001A3825" w:rsidRPr="003D195D" w14:paraId="6D30BFEE" w14:textId="77777777" w:rsidTr="007D486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14D4F" w14:textId="77777777" w:rsidR="001A3825" w:rsidRPr="003D195D" w:rsidRDefault="001A3825" w:rsidP="007D4864">
            <w:pPr>
              <w:spacing w:line="240" w:lineRule="auto"/>
            </w:pPr>
            <w:r w:rsidRPr="003D195D">
              <w:t>2022-12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F8EA3" w14:textId="77777777" w:rsidR="001A3825" w:rsidRPr="003D195D" w:rsidRDefault="001A3825" w:rsidP="007D4864">
            <w:pPr>
              <w:spacing w:line="240" w:lineRule="auto"/>
            </w:pPr>
            <w:r w:rsidRPr="003D195D">
              <w:t>2023-11-07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FFEBC" w14:textId="77777777" w:rsidR="001A3825" w:rsidRPr="003D195D" w:rsidRDefault="001A3825" w:rsidP="007D4864">
            <w:pPr>
              <w:spacing w:line="240" w:lineRule="auto"/>
            </w:pPr>
            <w:r w:rsidRPr="003D195D">
              <w:t>990EZ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C1BBC" w14:textId="77777777" w:rsidR="001A3825" w:rsidRPr="003D195D" w:rsidRDefault="001A3825" w:rsidP="007D4864">
            <w:pPr>
              <w:spacing w:line="240" w:lineRule="auto"/>
            </w:pPr>
            <w:hyperlink r:id="rId9" w:history="1">
              <w:r w:rsidRPr="003D195D">
                <w:rPr>
                  <w:rStyle w:val="Hyperlink"/>
                </w:rPr>
                <w:t>View PDF</w:t>
              </w:r>
            </w:hyperlink>
          </w:p>
        </w:tc>
      </w:tr>
      <w:tr w:rsidR="001A3825" w:rsidRPr="003D195D" w14:paraId="0E96AC42" w14:textId="77777777" w:rsidTr="007D486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FF5FD" w14:textId="77777777" w:rsidR="001A3825" w:rsidRPr="003D195D" w:rsidRDefault="001A3825" w:rsidP="007D4864">
            <w:pPr>
              <w:spacing w:line="240" w:lineRule="auto"/>
            </w:pPr>
            <w:r w:rsidRPr="003D195D">
              <w:t>2021-12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CAD5F" w14:textId="77777777" w:rsidR="001A3825" w:rsidRPr="003D195D" w:rsidRDefault="001A3825" w:rsidP="007D4864">
            <w:pPr>
              <w:spacing w:line="240" w:lineRule="auto"/>
            </w:pPr>
            <w:r w:rsidRPr="003D195D">
              <w:t>2023-03-30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3F3C6" w14:textId="77777777" w:rsidR="001A3825" w:rsidRPr="003D195D" w:rsidRDefault="001A3825" w:rsidP="007D4864">
            <w:pPr>
              <w:spacing w:line="240" w:lineRule="auto"/>
            </w:pPr>
            <w:r w:rsidRPr="003D195D">
              <w:t>990EZ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BD0D2" w14:textId="77777777" w:rsidR="001A3825" w:rsidRPr="003D195D" w:rsidRDefault="001A3825" w:rsidP="007D4864">
            <w:pPr>
              <w:spacing w:line="240" w:lineRule="auto"/>
            </w:pPr>
            <w:hyperlink r:id="rId10" w:history="1">
              <w:r w:rsidRPr="003D195D">
                <w:rPr>
                  <w:rStyle w:val="Hyperlink"/>
                </w:rPr>
                <w:t>View PDF</w:t>
              </w:r>
            </w:hyperlink>
          </w:p>
        </w:tc>
      </w:tr>
      <w:tr w:rsidR="001A3825" w:rsidRPr="003D195D" w14:paraId="5DD7CE13" w14:textId="77777777" w:rsidTr="007D486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B1AA6" w14:textId="77777777" w:rsidR="001A3825" w:rsidRPr="003D195D" w:rsidRDefault="001A3825" w:rsidP="007D4864">
            <w:pPr>
              <w:spacing w:line="240" w:lineRule="auto"/>
            </w:pPr>
            <w:r w:rsidRPr="003D195D">
              <w:t>2019-12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A2566" w14:textId="77777777" w:rsidR="001A3825" w:rsidRPr="003D195D" w:rsidRDefault="001A3825" w:rsidP="007D4864">
            <w:pPr>
              <w:spacing w:line="240" w:lineRule="auto"/>
            </w:pPr>
            <w:r w:rsidRPr="003D195D">
              <w:t>2021-09-30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9A4C1" w14:textId="77777777" w:rsidR="001A3825" w:rsidRPr="003D195D" w:rsidRDefault="001A3825" w:rsidP="007D4864">
            <w:pPr>
              <w:spacing w:line="240" w:lineRule="auto"/>
            </w:pPr>
            <w:r w:rsidRPr="003D195D">
              <w:t>990EZ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24CC4" w14:textId="77777777" w:rsidR="001A3825" w:rsidRPr="003D195D" w:rsidRDefault="001A3825" w:rsidP="007D4864">
            <w:pPr>
              <w:spacing w:line="240" w:lineRule="auto"/>
            </w:pPr>
            <w:hyperlink r:id="rId11" w:history="1">
              <w:r w:rsidRPr="003D195D">
                <w:rPr>
                  <w:rStyle w:val="Hyperlink"/>
                </w:rPr>
                <w:t>View PDF</w:t>
              </w:r>
            </w:hyperlink>
          </w:p>
        </w:tc>
      </w:tr>
      <w:tr w:rsidR="001A3825" w:rsidRPr="003D195D" w14:paraId="09F6D5C3" w14:textId="77777777" w:rsidTr="007D4864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984B2" w14:textId="77777777" w:rsidR="001A3825" w:rsidRPr="003D195D" w:rsidRDefault="001A3825" w:rsidP="007D4864">
            <w:pPr>
              <w:spacing w:line="240" w:lineRule="auto"/>
            </w:pPr>
            <w:r w:rsidRPr="003D195D">
              <w:t>2018-12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479AD" w14:textId="77777777" w:rsidR="001A3825" w:rsidRPr="003D195D" w:rsidRDefault="001A3825" w:rsidP="007D4864">
            <w:pPr>
              <w:spacing w:line="240" w:lineRule="auto"/>
            </w:pPr>
            <w:r w:rsidRPr="003D195D">
              <w:t>2019-11-18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CD9F5" w14:textId="77777777" w:rsidR="001A3825" w:rsidRPr="003D195D" w:rsidRDefault="001A3825" w:rsidP="007D4864">
            <w:pPr>
              <w:spacing w:line="240" w:lineRule="auto"/>
            </w:pPr>
            <w:r w:rsidRPr="003D195D">
              <w:t>990EZ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26C6F" w14:textId="77777777" w:rsidR="001A3825" w:rsidRPr="003D195D" w:rsidRDefault="001A3825" w:rsidP="007D4864">
            <w:pPr>
              <w:spacing w:line="240" w:lineRule="auto"/>
            </w:pPr>
            <w:hyperlink r:id="rId12" w:history="1">
              <w:r w:rsidRPr="003D195D">
                <w:rPr>
                  <w:rStyle w:val="Hyperlink"/>
                </w:rPr>
                <w:t>View PDF</w:t>
              </w:r>
            </w:hyperlink>
          </w:p>
        </w:tc>
      </w:tr>
      <w:tr w:rsidR="001A3825" w:rsidRPr="003D195D" w14:paraId="2E7D8AAA" w14:textId="77777777" w:rsidTr="007D4864"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361D8" w14:textId="77777777" w:rsidR="001A3825" w:rsidRPr="003D195D" w:rsidRDefault="001A3825" w:rsidP="007D4864">
            <w:pPr>
              <w:spacing w:line="240" w:lineRule="auto"/>
            </w:pPr>
            <w:r w:rsidRPr="003D195D">
              <w:t>...and 7 more Form 990s</w:t>
            </w:r>
          </w:p>
        </w:tc>
      </w:tr>
    </w:tbl>
    <w:p w14:paraId="24EE8FAE" w14:textId="77777777" w:rsidR="00281D6E" w:rsidRDefault="00281D6E"/>
    <w:sectPr w:rsidR="0028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25"/>
    <w:rsid w:val="001A3825"/>
    <w:rsid w:val="00281D6E"/>
    <w:rsid w:val="0040127F"/>
    <w:rsid w:val="004A028E"/>
    <w:rsid w:val="006734F5"/>
    <w:rsid w:val="00B63E6B"/>
    <w:rsid w:val="00B7746D"/>
    <w:rsid w:val="00E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86D9"/>
  <w15:chartTrackingRefBased/>
  <w15:docId w15:val="{B364D89D-D4BE-4A2B-B00F-5C2F32A8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25"/>
  </w:style>
  <w:style w:type="paragraph" w:styleId="Heading1">
    <w:name w:val="heading 1"/>
    <w:basedOn w:val="Normal"/>
    <w:next w:val="Normal"/>
    <w:link w:val="Heading1Char"/>
    <w:uiPriority w:val="9"/>
    <w:qFormat/>
    <w:rsid w:val="001A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8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8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seiq.com/organizations/view_990/204053495/a32034d86c8b48b191d7d74b645c092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useiq.com/organizations/relief-and-rehab-asia,204053495/" TargetMode="External"/><Relationship Id="rId12" Type="http://schemas.openxmlformats.org/officeDocument/2006/relationships/hyperlink" Target="https://www.causeiq.com/organizations/view_990/204053495/abe82ed172d14cdda6b3462f9bebb0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useiq.com/organizations/relief-and-rehab-asia,204053495/" TargetMode="External"/><Relationship Id="rId11" Type="http://schemas.openxmlformats.org/officeDocument/2006/relationships/hyperlink" Target="https://www.causeiq.com/organizations/view_990/204053495/5f7db263aa71dd9da8661207cf6bb187" TargetMode="External"/><Relationship Id="rId5" Type="http://schemas.openxmlformats.org/officeDocument/2006/relationships/hyperlink" Target="https://www.causeiq.com/organizations/relief-and-rehab-asia,204053495/" TargetMode="External"/><Relationship Id="rId10" Type="http://schemas.openxmlformats.org/officeDocument/2006/relationships/hyperlink" Target="https://www.causeiq.com/organizations/view_990/204053495/fb99057165b47b0765856581a2ef4fdf" TargetMode="External"/><Relationship Id="rId4" Type="http://schemas.openxmlformats.org/officeDocument/2006/relationships/hyperlink" Target="https://www.causeiq.com/organizations/relief-and-rehab-asia,204053495/" TargetMode="External"/><Relationship Id="rId9" Type="http://schemas.openxmlformats.org/officeDocument/2006/relationships/hyperlink" Target="https://www.causeiq.com/organizations/view_990/204053495/22d955dcfe1086486e264626d3a100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1135</Characters>
  <Application>Microsoft Office Word</Application>
  <DocSecurity>0</DocSecurity>
  <Lines>27</Lines>
  <Paragraphs>15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Shayiq, Rass (NIH/CSR) [E]</dc:creator>
  <cp:keywords/>
  <dc:description/>
  <cp:lastModifiedBy>Shayiq, Rass (NIH/CSR) [E]</cp:lastModifiedBy>
  <cp:revision>1</cp:revision>
  <dcterms:created xsi:type="dcterms:W3CDTF">2025-11-18T23:28:00Z</dcterms:created>
  <dcterms:modified xsi:type="dcterms:W3CDTF">2025-11-18T23:29:00Z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05642932-88c7-4f5b-aa73-480d76b3142c</vt:lpwstr>
  </property>
</Properties>
</file>